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D4" w:rsidRPr="00BB31D4" w:rsidRDefault="00BB31D4" w:rsidP="00BB31D4">
      <w:pPr>
        <w:spacing w:after="6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18"/>
          <w:szCs w:val="18"/>
        </w:rPr>
      </w:pPr>
      <w:r w:rsidRPr="00BB31D4">
        <w:rPr>
          <w:rFonts w:ascii="Tahoma" w:eastAsia="Times New Roman" w:hAnsi="Tahoma" w:cs="Tahoma"/>
          <w:b/>
          <w:bCs/>
          <w:color w:val="333333"/>
          <w:kern w:val="36"/>
          <w:sz w:val="18"/>
          <w:szCs w:val="18"/>
        </w:rPr>
        <w:t>Детский телефон доверия</w:t>
      </w:r>
    </w:p>
    <w:p w:rsidR="00BB31D4" w:rsidRPr="00BB31D4" w:rsidRDefault="00BB31D4" w:rsidP="00BB31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266825"/>
            <wp:effectExtent l="19050" t="0" r="0" b="0"/>
            <wp:wrapSquare wrapText="bothSides"/>
            <wp:docPr id="2" name="Рисунок 2" descr="http://www.fond-detyam.ru/detskiy-telefon-doveriya/%D0%94%D0%A2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nd-detyam.ru/detskiy-telefon-doveriya/%D0%94%D0%A2%D0%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1D4">
        <w:rPr>
          <w:rFonts w:ascii="Tahoma" w:eastAsia="Times New Roman" w:hAnsi="Tahoma" w:cs="Tahoma"/>
          <w:b/>
          <w:bCs/>
          <w:color w:val="333333"/>
          <w:sz w:val="15"/>
          <w:szCs w:val="15"/>
        </w:rPr>
        <w:t>Информация о работе детского телефона доверия</w:t>
      </w:r>
    </w:p>
    <w:p w:rsidR="00BB31D4" w:rsidRPr="00BB31D4" w:rsidRDefault="00BB31D4" w:rsidP="00BB31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BB31D4">
        <w:rPr>
          <w:rFonts w:ascii="Tahoma" w:eastAsia="Times New Roman" w:hAnsi="Tahoma" w:cs="Tahoma"/>
          <w:color w:val="333333"/>
          <w:sz w:val="15"/>
          <w:szCs w:val="15"/>
        </w:rPr>
        <w:t>В сентябре 2010 года Фондом поддержки детей, находящихся в трудной жизненной ситуации (далее – Фонд), совместно с субъектами Российской Федерации введен единый общероссийский номер детского телефона доверия –</w:t>
      </w:r>
      <w:r w:rsidRPr="00BB31D4">
        <w:rPr>
          <w:rFonts w:ascii="Tahoma" w:eastAsia="Times New Roman" w:hAnsi="Tahoma" w:cs="Tahoma"/>
          <w:color w:val="333333"/>
          <w:sz w:val="15"/>
        </w:rPr>
        <w:t> </w:t>
      </w:r>
      <w:r w:rsidRPr="00BB31D4">
        <w:rPr>
          <w:rFonts w:ascii="Tahoma" w:eastAsia="Times New Roman" w:hAnsi="Tahoma" w:cs="Tahoma"/>
          <w:b/>
          <w:bCs/>
          <w:color w:val="333333"/>
          <w:sz w:val="15"/>
          <w:szCs w:val="15"/>
        </w:rPr>
        <w:t>8-800-2000-122</w:t>
      </w:r>
      <w:r w:rsidRPr="00BB31D4">
        <w:rPr>
          <w:rFonts w:ascii="Tahoma" w:eastAsia="Times New Roman" w:hAnsi="Tahoma" w:cs="Tahoma"/>
          <w:color w:val="333333"/>
          <w:sz w:val="15"/>
          <w:szCs w:val="15"/>
        </w:rPr>
        <w:t>. В настоящее время к нему подключено более 230 организаций во всех субъектах Российской Федерации.</w:t>
      </w:r>
    </w:p>
    <w:p w:rsidR="00BB31D4" w:rsidRPr="00BB31D4" w:rsidRDefault="00BB31D4" w:rsidP="00BB31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BB31D4">
        <w:rPr>
          <w:rFonts w:ascii="Tahoma" w:eastAsia="Times New Roman" w:hAnsi="Tahoma" w:cs="Tahoma"/>
          <w:color w:val="333333"/>
          <w:sz w:val="15"/>
          <w:szCs w:val="15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BB31D4" w:rsidRPr="00BB31D4" w:rsidRDefault="00BB31D4" w:rsidP="00BB31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BB31D4">
        <w:rPr>
          <w:rFonts w:ascii="Tahoma" w:eastAsia="Times New Roman" w:hAnsi="Tahoma" w:cs="Tahoma"/>
          <w:color w:val="333333"/>
          <w:sz w:val="15"/>
          <w:szCs w:val="15"/>
        </w:rPr>
        <w:t>Конфиденциальность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</w:t>
      </w:r>
    </w:p>
    <w:p w:rsidR="00BB31D4" w:rsidRPr="00BB31D4" w:rsidRDefault="00BB31D4" w:rsidP="00BB31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BB31D4">
        <w:rPr>
          <w:rFonts w:ascii="Tahoma" w:eastAsia="Times New Roman" w:hAnsi="Tahoma" w:cs="Tahoma"/>
          <w:color w:val="333333"/>
          <w:sz w:val="15"/>
          <w:szCs w:val="15"/>
        </w:rPr>
        <w:t>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</w:t>
      </w:r>
    </w:p>
    <w:p w:rsidR="00BB31D4" w:rsidRPr="00BB31D4" w:rsidRDefault="00BB31D4" w:rsidP="00BB31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BB31D4">
        <w:rPr>
          <w:rFonts w:ascii="Tahoma" w:eastAsia="Times New Roman" w:hAnsi="Tahoma" w:cs="Tahoma"/>
          <w:color w:val="333333"/>
          <w:sz w:val="15"/>
          <w:szCs w:val="15"/>
        </w:rPr>
        <w:t>Мероприятие по обеспечению деятельности детского телефона доверия включено в План мероприятий на 2015-2017 годы по реализации важнейших положений Национальной стратегии действий в интересах детей на 2012-2017 годы, утвержденный распоряжением Правительства Российской Федерации от 5 февраля 2015 г. № 167-р (пункт 57).</w:t>
      </w:r>
    </w:p>
    <w:p w:rsidR="00BB31D4" w:rsidRPr="00BB31D4" w:rsidRDefault="00BB31D4" w:rsidP="00BB31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BB31D4">
        <w:rPr>
          <w:rFonts w:ascii="Tahoma" w:eastAsia="Times New Roman" w:hAnsi="Tahoma" w:cs="Tahoma"/>
          <w:color w:val="333333"/>
          <w:sz w:val="15"/>
          <w:szCs w:val="15"/>
        </w:rPr>
        <w:t xml:space="preserve">Обеспечение деятельности детского телефона доверия осуществляется в </w:t>
      </w:r>
      <w:proofErr w:type="gramStart"/>
      <w:r w:rsidRPr="00BB31D4">
        <w:rPr>
          <w:rFonts w:ascii="Tahoma" w:eastAsia="Times New Roman" w:hAnsi="Tahoma" w:cs="Tahoma"/>
          <w:color w:val="333333"/>
          <w:sz w:val="15"/>
          <w:szCs w:val="15"/>
        </w:rPr>
        <w:t>рамках</w:t>
      </w:r>
      <w:proofErr w:type="gramEnd"/>
      <w:r w:rsidRPr="00BB31D4">
        <w:rPr>
          <w:rFonts w:ascii="Tahoma" w:eastAsia="Times New Roman" w:hAnsi="Tahoma" w:cs="Tahoma"/>
          <w:color w:val="333333"/>
          <w:sz w:val="15"/>
          <w:szCs w:val="15"/>
        </w:rPr>
        <w:t xml:space="preserve"> подписанных между Фондом и субъектами Российской Федерации</w:t>
      </w:r>
      <w:r w:rsidRPr="00BB31D4">
        <w:rPr>
          <w:rFonts w:ascii="Tahoma" w:eastAsia="Times New Roman" w:hAnsi="Tahoma" w:cs="Tahoma"/>
          <w:color w:val="333333"/>
          <w:sz w:val="15"/>
        </w:rPr>
        <w:t> </w:t>
      </w:r>
      <w:hyperlink r:id="rId5" w:tgtFrame="_blank" w:history="1">
        <w:r w:rsidRPr="00BB31D4">
          <w:rPr>
            <w:rFonts w:ascii="Tahoma" w:eastAsia="Times New Roman" w:hAnsi="Tahoma" w:cs="Tahoma"/>
            <w:b/>
            <w:bCs/>
            <w:color w:val="486DAA"/>
            <w:sz w:val="15"/>
            <w:u w:val="single"/>
          </w:rPr>
          <w:t>соглашений об обеспечении деятельности детского телефона доверия (служб экстренной психологической помощи) с единым общероссийским телефонным номером</w:t>
        </w:r>
      </w:hyperlink>
      <w:r w:rsidRPr="00BB31D4">
        <w:rPr>
          <w:rFonts w:ascii="Tahoma" w:eastAsia="Times New Roman" w:hAnsi="Tahoma" w:cs="Tahoma"/>
          <w:color w:val="333333"/>
          <w:sz w:val="15"/>
          <w:szCs w:val="15"/>
        </w:rPr>
        <w:t>.</w:t>
      </w:r>
    </w:p>
    <w:p w:rsidR="00BB31D4" w:rsidRPr="00BB31D4" w:rsidRDefault="00BB31D4" w:rsidP="00BB31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BB31D4">
        <w:rPr>
          <w:rFonts w:ascii="Tahoma" w:eastAsia="Times New Roman" w:hAnsi="Tahoma" w:cs="Tahoma"/>
          <w:color w:val="333333"/>
          <w:sz w:val="15"/>
          <w:szCs w:val="15"/>
        </w:rPr>
        <w:t>В целях развития служб детского телефона доверия и повышения качества телефонного консультирования Фонд ежегодно организует обучение специалистов региональных служб детского телефона.</w:t>
      </w:r>
    </w:p>
    <w:p w:rsidR="00BB31D4" w:rsidRPr="00BB31D4" w:rsidRDefault="00BB31D4" w:rsidP="00BB31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BB31D4">
        <w:rPr>
          <w:rFonts w:ascii="Tahoma" w:eastAsia="Times New Roman" w:hAnsi="Tahoma" w:cs="Tahoma"/>
          <w:color w:val="333333"/>
          <w:sz w:val="15"/>
          <w:szCs w:val="15"/>
        </w:rPr>
        <w:t>Для организации методической поддержки служб детского телефона доверия в 2011 году издан и направлен в субъекты Российской Федерации 3-томный сборник «Детский телефон доверия, работающий под единым общероссийским номером 8-800-2000-122», включающий информационно-методические материалы, предназначенные для обеспечения деятельности руководителей, специалистов и супервизоров служб детского телефона доверия. Анонс сборника и порядок его получения размещен на сайте Фонда в разделе «Библиотека».</w:t>
      </w:r>
    </w:p>
    <w:p w:rsidR="00BB31D4" w:rsidRPr="00BB31D4" w:rsidRDefault="00BB31D4" w:rsidP="00BB31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BB31D4">
        <w:rPr>
          <w:rFonts w:ascii="Tahoma" w:eastAsia="Times New Roman" w:hAnsi="Tahoma" w:cs="Tahoma"/>
          <w:color w:val="333333"/>
          <w:sz w:val="15"/>
          <w:szCs w:val="15"/>
        </w:rPr>
        <w:t>В 2012 году по итогам работы общероссийской конференции «Общероссийский детский телефон доверия: обеспечение доступности и качества работы» (29 ноября 2012 г.) издан и направлен в субъекты Российской Федерации сборник материалов «Актуальные вопросы деятельности детского телефона доверия: обеспечение доступности и качества работы». Материалы сборника размещены на сайте Фонда в разделе «Библиотека».</w:t>
      </w:r>
    </w:p>
    <w:p w:rsidR="00BB31D4" w:rsidRPr="00BB31D4" w:rsidRDefault="00BB31D4" w:rsidP="00BB31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BB31D4">
        <w:rPr>
          <w:rFonts w:ascii="Tahoma" w:eastAsia="Times New Roman" w:hAnsi="Tahoma" w:cs="Tahoma"/>
          <w:color w:val="333333"/>
          <w:sz w:val="15"/>
          <w:szCs w:val="15"/>
        </w:rPr>
        <w:t>В 2014 году (июнь) Фондом совместно с Минтрудом России проведена очередная всероссийская конференция «Детский телефон доверия как механизм раннего выявления детского и семейного неблагополучия». Фондом издан сборник с материалами конференции, направленный в субъекты Российской Федерации и размещенный в электронном виде на сайте Фонда в разделе «Библиотека».</w:t>
      </w:r>
    </w:p>
    <w:p w:rsidR="00BB31D4" w:rsidRPr="00BB31D4" w:rsidRDefault="00BB31D4" w:rsidP="00BB31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BB31D4">
        <w:rPr>
          <w:rFonts w:ascii="Tahoma" w:eastAsia="Times New Roman" w:hAnsi="Tahoma" w:cs="Tahoma"/>
          <w:color w:val="333333"/>
          <w:sz w:val="15"/>
          <w:szCs w:val="15"/>
        </w:rPr>
        <w:t>По результатам социологического исследования, проведенного Всероссийским центром изучения общественного мнения (ВЦИОМ) по заказу Фонда в сентябре-октябре 2012 году издана</w:t>
      </w:r>
      <w:r w:rsidRPr="00BB31D4">
        <w:rPr>
          <w:rFonts w:ascii="Tahoma" w:eastAsia="Times New Roman" w:hAnsi="Tahoma" w:cs="Tahoma"/>
          <w:color w:val="333333"/>
          <w:sz w:val="15"/>
        </w:rPr>
        <w:t> </w:t>
      </w:r>
      <w:hyperlink r:id="rId6" w:history="1">
        <w:r w:rsidRPr="00BB31D4">
          <w:rPr>
            <w:rFonts w:ascii="Tahoma" w:eastAsia="Times New Roman" w:hAnsi="Tahoma" w:cs="Tahoma"/>
            <w:color w:val="486DAA"/>
            <w:sz w:val="15"/>
            <w:u w:val="single"/>
          </w:rPr>
          <w:t>брошюра «Эффективность деятельности служб детского телефона доверия с единым общероссийским номером (служб экстренной психологической помощи) в субъектах Российской Федерации»</w:t>
        </w:r>
      </w:hyperlink>
      <w:r w:rsidRPr="00BB31D4">
        <w:rPr>
          <w:rFonts w:ascii="Tahoma" w:eastAsia="Times New Roman" w:hAnsi="Tahoma" w:cs="Tahoma"/>
          <w:color w:val="333333"/>
          <w:sz w:val="15"/>
        </w:rPr>
        <w:t> </w:t>
      </w:r>
      <w:r w:rsidRPr="00BB31D4">
        <w:rPr>
          <w:rFonts w:ascii="Tahoma" w:eastAsia="Times New Roman" w:hAnsi="Tahoma" w:cs="Tahoma"/>
          <w:color w:val="333333"/>
          <w:sz w:val="15"/>
          <w:szCs w:val="15"/>
        </w:rPr>
        <w:t>Электронная версия брошюры размещена на сайте Фонда в разделе «Библиотека».</w:t>
      </w:r>
    </w:p>
    <w:p w:rsidR="00BB31D4" w:rsidRPr="00BB31D4" w:rsidRDefault="00BB31D4" w:rsidP="00BB31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BB31D4">
        <w:rPr>
          <w:rFonts w:ascii="Tahoma" w:eastAsia="Times New Roman" w:hAnsi="Tahoma" w:cs="Tahoma"/>
          <w:b/>
          <w:bCs/>
          <w:color w:val="333333"/>
          <w:sz w:val="15"/>
          <w:szCs w:val="15"/>
        </w:rPr>
        <w:t>Контактная информация:</w:t>
      </w:r>
    </w:p>
    <w:p w:rsidR="00BB31D4" w:rsidRPr="00BB31D4" w:rsidRDefault="00BB31D4" w:rsidP="00BB31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BB31D4">
        <w:rPr>
          <w:rFonts w:ascii="Tahoma" w:eastAsia="Times New Roman" w:hAnsi="Tahoma" w:cs="Tahoma"/>
          <w:color w:val="333333"/>
          <w:sz w:val="15"/>
          <w:szCs w:val="15"/>
        </w:rPr>
        <w:t>Горохова Татьяна Кирилловна –</w:t>
      </w:r>
      <w:r w:rsidRPr="00BB31D4">
        <w:rPr>
          <w:rFonts w:ascii="Tahoma" w:eastAsia="Times New Roman" w:hAnsi="Tahoma" w:cs="Tahoma"/>
          <w:color w:val="333333"/>
          <w:sz w:val="15"/>
        </w:rPr>
        <w:t> </w:t>
      </w:r>
      <w:proofErr w:type="spellStart"/>
      <w:r w:rsidRPr="00BB31D4">
        <w:rPr>
          <w:rFonts w:ascii="Tahoma" w:eastAsia="Times New Roman" w:hAnsi="Tahoma" w:cs="Tahoma"/>
          <w:color w:val="333333"/>
          <w:sz w:val="15"/>
          <w:szCs w:val="15"/>
        </w:rPr>
        <w:fldChar w:fldCharType="begin"/>
      </w:r>
      <w:r w:rsidRPr="00BB31D4">
        <w:rPr>
          <w:rFonts w:ascii="Tahoma" w:eastAsia="Times New Roman" w:hAnsi="Tahoma" w:cs="Tahoma"/>
          <w:color w:val="333333"/>
          <w:sz w:val="15"/>
          <w:szCs w:val="15"/>
        </w:rPr>
        <w:instrText xml:space="preserve"> HYPERLINK "mailto:tkgorokhova@fond-detyam" </w:instrText>
      </w:r>
      <w:r w:rsidRPr="00BB31D4">
        <w:rPr>
          <w:rFonts w:ascii="Tahoma" w:eastAsia="Times New Roman" w:hAnsi="Tahoma" w:cs="Tahoma"/>
          <w:color w:val="333333"/>
          <w:sz w:val="15"/>
          <w:szCs w:val="15"/>
        </w:rPr>
        <w:fldChar w:fldCharType="separate"/>
      </w:r>
      <w:r w:rsidRPr="00BB31D4">
        <w:rPr>
          <w:rFonts w:ascii="Tahoma" w:eastAsia="Times New Roman" w:hAnsi="Tahoma" w:cs="Tahoma"/>
          <w:color w:val="486DAA"/>
          <w:sz w:val="15"/>
          <w:u w:val="single"/>
        </w:rPr>
        <w:t>tkgorokhova@fond-detyam.ru</w:t>
      </w:r>
      <w:proofErr w:type="spellEnd"/>
      <w:r w:rsidRPr="00BB31D4">
        <w:rPr>
          <w:rFonts w:ascii="Tahoma" w:eastAsia="Times New Roman" w:hAnsi="Tahoma" w:cs="Tahoma"/>
          <w:color w:val="333333"/>
          <w:sz w:val="15"/>
          <w:szCs w:val="15"/>
        </w:rPr>
        <w:fldChar w:fldCharType="end"/>
      </w:r>
      <w:r w:rsidRPr="00BB31D4">
        <w:rPr>
          <w:rFonts w:ascii="Tahoma" w:eastAsia="Times New Roman" w:hAnsi="Tahoma" w:cs="Tahoma"/>
          <w:color w:val="333333"/>
          <w:sz w:val="15"/>
          <w:szCs w:val="15"/>
        </w:rPr>
        <w:t>;</w:t>
      </w:r>
    </w:p>
    <w:p w:rsidR="00BB31D4" w:rsidRPr="00BB31D4" w:rsidRDefault="00BB31D4" w:rsidP="00BB3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1D4">
        <w:rPr>
          <w:rFonts w:ascii="Tahoma" w:eastAsia="Times New Roman" w:hAnsi="Tahoma" w:cs="Tahoma"/>
          <w:color w:val="333333"/>
          <w:sz w:val="15"/>
          <w:szCs w:val="15"/>
          <w:shd w:val="clear" w:color="auto" w:fill="FFFFFF"/>
        </w:rPr>
        <w:t>Кулакова Наталья Владимировна -</w:t>
      </w:r>
      <w:r w:rsidRPr="00BB31D4">
        <w:rPr>
          <w:rFonts w:ascii="Tahoma" w:eastAsia="Times New Roman" w:hAnsi="Tahoma" w:cs="Tahoma"/>
          <w:color w:val="333333"/>
          <w:sz w:val="15"/>
        </w:rPr>
        <w:t> </w:t>
      </w:r>
      <w:proofErr w:type="spellStart"/>
      <w:r w:rsidRPr="00BB3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B31D4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"mailto:nvkulakova@fond-detyam.ru" </w:instrText>
      </w:r>
      <w:r w:rsidRPr="00BB3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B31D4">
        <w:rPr>
          <w:rFonts w:ascii="Tahoma" w:eastAsia="Times New Roman" w:hAnsi="Tahoma" w:cs="Tahoma"/>
          <w:color w:val="486DAA"/>
          <w:sz w:val="15"/>
          <w:u w:val="single"/>
        </w:rPr>
        <w:t>nvkulakova@fond-detyam.ru</w:t>
      </w:r>
      <w:proofErr w:type="spellEnd"/>
      <w:r w:rsidRPr="00BB3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B31D4">
        <w:rPr>
          <w:rFonts w:ascii="Tahoma" w:eastAsia="Times New Roman" w:hAnsi="Tahoma" w:cs="Tahoma"/>
          <w:color w:val="333333"/>
          <w:sz w:val="15"/>
          <w:szCs w:val="15"/>
          <w:shd w:val="clear" w:color="auto" w:fill="FFFFFF"/>
        </w:rPr>
        <w:t xml:space="preserve">; телефон: (495) 374-53-06, </w:t>
      </w:r>
      <w:proofErr w:type="spellStart"/>
      <w:r w:rsidRPr="00BB31D4">
        <w:rPr>
          <w:rFonts w:ascii="Tahoma" w:eastAsia="Times New Roman" w:hAnsi="Tahoma" w:cs="Tahoma"/>
          <w:color w:val="333333"/>
          <w:sz w:val="15"/>
          <w:szCs w:val="15"/>
          <w:shd w:val="clear" w:color="auto" w:fill="FFFFFF"/>
        </w:rPr>
        <w:t>доб.124</w:t>
      </w:r>
      <w:proofErr w:type="spellEnd"/>
      <w:r w:rsidRPr="00BB31D4">
        <w:rPr>
          <w:rFonts w:ascii="Tahoma" w:eastAsia="Times New Roman" w:hAnsi="Tahoma" w:cs="Tahoma"/>
          <w:color w:val="333333"/>
          <w:sz w:val="15"/>
          <w:szCs w:val="15"/>
          <w:shd w:val="clear" w:color="auto" w:fill="FFFFFF"/>
        </w:rPr>
        <w:t>; факс: (495) 606-75-18.</w:t>
      </w:r>
      <w:r w:rsidRPr="00BB31D4">
        <w:rPr>
          <w:rFonts w:ascii="Tahoma" w:eastAsia="Times New Roman" w:hAnsi="Tahoma" w:cs="Tahoma"/>
          <w:color w:val="333333"/>
          <w:sz w:val="15"/>
        </w:rPr>
        <w:t> </w:t>
      </w:r>
      <w:r w:rsidRPr="00BB31D4">
        <w:rPr>
          <w:rFonts w:ascii="Tahoma" w:eastAsia="Times New Roman" w:hAnsi="Tahoma" w:cs="Tahoma"/>
          <w:color w:val="333333"/>
          <w:sz w:val="15"/>
          <w:szCs w:val="15"/>
        </w:rPr>
        <w:br/>
      </w:r>
    </w:p>
    <w:p w:rsidR="00BB31D4" w:rsidRPr="00BB31D4" w:rsidRDefault="00BB31D4" w:rsidP="00BB31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BB31D4">
        <w:rPr>
          <w:rFonts w:ascii="Tahoma" w:eastAsia="Times New Roman" w:hAnsi="Tahoma" w:cs="Tahoma"/>
          <w:color w:val="333333"/>
          <w:sz w:val="15"/>
          <w:szCs w:val="15"/>
        </w:rPr>
        <w:t>© 2009—2015 Фонд поддержки детей, находящихся в трудной жизненной ситуации</w:t>
      </w:r>
    </w:p>
    <w:p w:rsidR="00BB31D4" w:rsidRPr="00BB31D4" w:rsidRDefault="00BB31D4" w:rsidP="00BB31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BB31D4">
        <w:rPr>
          <w:rFonts w:ascii="Tahoma" w:eastAsia="Times New Roman" w:hAnsi="Tahoma" w:cs="Tahoma"/>
          <w:color w:val="333333"/>
          <w:sz w:val="15"/>
          <w:szCs w:val="15"/>
        </w:rPr>
        <w:t>Телефоны: +7 (495) 606-16-37, +7 (495) 380-40-75</w:t>
      </w:r>
    </w:p>
    <w:p w:rsidR="00BB31D4" w:rsidRPr="00BB31D4" w:rsidRDefault="00BB31D4" w:rsidP="00BB31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BB31D4">
        <w:rPr>
          <w:rFonts w:ascii="Tahoma" w:eastAsia="Times New Roman" w:hAnsi="Tahoma" w:cs="Tahoma"/>
          <w:color w:val="333333"/>
          <w:sz w:val="15"/>
          <w:szCs w:val="15"/>
        </w:rPr>
        <w:t>Адрес: 103132, г. Москва, ул. Ильинка, д. 21</w:t>
      </w:r>
      <w:r w:rsidRPr="00BB31D4">
        <w:rPr>
          <w:rFonts w:ascii="Tahoma" w:eastAsia="Times New Roman" w:hAnsi="Tahoma" w:cs="Tahoma"/>
          <w:color w:val="333333"/>
          <w:sz w:val="15"/>
          <w:szCs w:val="15"/>
        </w:rPr>
        <w:br/>
        <w:t>Факс: +7 (495) 380-40-77</w:t>
      </w:r>
      <w:r w:rsidRPr="00BB31D4">
        <w:rPr>
          <w:rFonts w:ascii="Tahoma" w:eastAsia="Times New Roman" w:hAnsi="Tahoma" w:cs="Tahoma"/>
          <w:color w:val="333333"/>
          <w:sz w:val="15"/>
          <w:szCs w:val="15"/>
        </w:rPr>
        <w:br/>
        <w:t>Электронная почта:</w:t>
      </w:r>
      <w:r w:rsidRPr="00BB31D4">
        <w:rPr>
          <w:rFonts w:ascii="Tahoma" w:eastAsia="Times New Roman" w:hAnsi="Tahoma" w:cs="Tahoma"/>
          <w:color w:val="333333"/>
          <w:sz w:val="15"/>
        </w:rPr>
        <w:t> </w:t>
      </w:r>
      <w:proofErr w:type="spellStart"/>
      <w:r w:rsidRPr="00BB31D4">
        <w:rPr>
          <w:rFonts w:ascii="Tahoma" w:eastAsia="Times New Roman" w:hAnsi="Tahoma" w:cs="Tahoma"/>
          <w:color w:val="333333"/>
          <w:sz w:val="15"/>
          <w:szCs w:val="15"/>
        </w:rPr>
        <w:fldChar w:fldCharType="begin"/>
      </w:r>
      <w:r w:rsidRPr="00BB31D4">
        <w:rPr>
          <w:rFonts w:ascii="Tahoma" w:eastAsia="Times New Roman" w:hAnsi="Tahoma" w:cs="Tahoma"/>
          <w:color w:val="333333"/>
          <w:sz w:val="15"/>
          <w:szCs w:val="15"/>
        </w:rPr>
        <w:instrText xml:space="preserve"> HYPERLINK "mailto:info@f%D0%BEnd-detyam.ru" </w:instrText>
      </w:r>
      <w:r w:rsidRPr="00BB31D4">
        <w:rPr>
          <w:rFonts w:ascii="Tahoma" w:eastAsia="Times New Roman" w:hAnsi="Tahoma" w:cs="Tahoma"/>
          <w:color w:val="333333"/>
          <w:sz w:val="15"/>
          <w:szCs w:val="15"/>
        </w:rPr>
        <w:fldChar w:fldCharType="separate"/>
      </w:r>
      <w:r w:rsidRPr="00BB31D4">
        <w:rPr>
          <w:rFonts w:ascii="Tahoma" w:eastAsia="Times New Roman" w:hAnsi="Tahoma" w:cs="Tahoma"/>
          <w:color w:val="486DAA"/>
          <w:sz w:val="15"/>
          <w:u w:val="single"/>
        </w:rPr>
        <w:t>info@f</w:t>
      </w:r>
      <w:proofErr w:type="gramStart"/>
      <w:r w:rsidRPr="00BB31D4">
        <w:rPr>
          <w:rFonts w:ascii="Tahoma" w:eastAsia="Times New Roman" w:hAnsi="Tahoma" w:cs="Tahoma"/>
          <w:color w:val="486DAA"/>
          <w:sz w:val="15"/>
          <w:u w:val="single"/>
        </w:rPr>
        <w:t>о</w:t>
      </w:r>
      <w:proofErr w:type="gramEnd"/>
      <w:r w:rsidRPr="00BB31D4">
        <w:rPr>
          <w:rFonts w:ascii="Tahoma" w:eastAsia="Times New Roman" w:hAnsi="Tahoma" w:cs="Tahoma"/>
          <w:color w:val="486DAA"/>
          <w:sz w:val="15"/>
          <w:u w:val="single"/>
        </w:rPr>
        <w:t>nd-detyam.ru</w:t>
      </w:r>
      <w:proofErr w:type="spellEnd"/>
      <w:r w:rsidRPr="00BB31D4">
        <w:rPr>
          <w:rFonts w:ascii="Tahoma" w:eastAsia="Times New Roman" w:hAnsi="Tahoma" w:cs="Tahoma"/>
          <w:color w:val="333333"/>
          <w:sz w:val="15"/>
          <w:szCs w:val="15"/>
        </w:rPr>
        <w:fldChar w:fldCharType="end"/>
      </w:r>
    </w:p>
    <w:p w:rsidR="002522AE" w:rsidRDefault="002522AE"/>
    <w:sectPr w:rsidR="0025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1D4"/>
    <w:rsid w:val="002522AE"/>
    <w:rsid w:val="00BB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31D4"/>
  </w:style>
  <w:style w:type="character" w:styleId="a4">
    <w:name w:val="Hyperlink"/>
    <w:basedOn w:val="a0"/>
    <w:uiPriority w:val="99"/>
    <w:semiHidden/>
    <w:unhideWhenUsed/>
    <w:rsid w:val="00BB31D4"/>
    <w:rPr>
      <w:color w:val="0000FF"/>
      <w:u w:val="single"/>
    </w:rPr>
  </w:style>
  <w:style w:type="paragraph" w:customStyle="1" w:styleId="copyright1">
    <w:name w:val="copyright1"/>
    <w:basedOn w:val="a"/>
    <w:rsid w:val="00B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B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a"/>
    <w:rsid w:val="00B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-detyam.ru/pechatnye-izdaniya/10240/" TargetMode="External"/><Relationship Id="rId5" Type="http://schemas.openxmlformats.org/officeDocument/2006/relationships/hyperlink" Target="http://www.fond-detyam.ru/detskiy-telefon-doveriya/obespechenie-deyatelnosti-detskogo-telefona-doveriy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3683</Characters>
  <Application>Microsoft Office Word</Application>
  <DocSecurity>0</DocSecurity>
  <Lines>30</Lines>
  <Paragraphs>8</Paragraphs>
  <ScaleCrop>false</ScaleCrop>
  <Company>MultiDVD Team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2015-06-26T14:49:00Z</dcterms:created>
  <dcterms:modified xsi:type="dcterms:W3CDTF">2015-06-26T14:49:00Z</dcterms:modified>
</cp:coreProperties>
</file>