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F97A6" w14:textId="77777777" w:rsidR="00995697" w:rsidRDefault="00995697" w:rsidP="00995697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i/>
          <w:iCs/>
          <w:color w:val="000000"/>
          <w:sz w:val="36"/>
          <w:szCs w:val="36"/>
        </w:rPr>
        <w:t>« Скажи мне – и я забуду,</w:t>
      </w:r>
    </w:p>
    <w:p w14:paraId="2FB9990B" w14:textId="77777777" w:rsidR="00995697" w:rsidRDefault="00995697" w:rsidP="00995697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Покажи мне – и я запомню,</w:t>
      </w:r>
    </w:p>
    <w:p w14:paraId="7E30F763" w14:textId="4ABCC96B" w:rsidR="00995697" w:rsidRDefault="00995697" w:rsidP="00995697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36"/>
          <w:szCs w:val="36"/>
        </w:rPr>
      </w:pPr>
      <w:r>
        <w:rPr>
          <w:i/>
          <w:iCs/>
          <w:color w:val="000000"/>
          <w:sz w:val="36"/>
          <w:szCs w:val="36"/>
        </w:rPr>
        <w:t>Вовлеки меня – и я научусь».</w:t>
      </w:r>
    </w:p>
    <w:p w14:paraId="4787EF21" w14:textId="44ED95FC" w:rsidR="00995697" w:rsidRDefault="00995697" w:rsidP="00995697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14:paraId="699FCBF2" w14:textId="77777777" w:rsidR="00995697" w:rsidRDefault="00995697" w:rsidP="00995697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14:paraId="4E7FCBD0" w14:textId="325FF63B" w:rsidR="00995697" w:rsidRDefault="00995697" w:rsidP="0099569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Использование информационно – образовательной среды для повышения качества образования на уроках в соответствии с требованием ФГОС.</w:t>
      </w:r>
    </w:p>
    <w:p w14:paraId="2675FDD1" w14:textId="1797003D" w:rsidR="00995697" w:rsidRDefault="00995697" w:rsidP="0099569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16F0D850" w14:textId="30A738B9" w:rsidR="00995697" w:rsidRDefault="00995697" w:rsidP="0099569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1A37EBDF" w14:textId="6E609B9B" w:rsidR="00995697" w:rsidRDefault="00995697" w:rsidP="0099569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7D3E96DB" w14:textId="77777777" w:rsidR="00995697" w:rsidRPr="00C31934" w:rsidRDefault="00995697" w:rsidP="006C7F8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31934">
        <w:rPr>
          <w:color w:val="000000"/>
          <w:sz w:val="28"/>
          <w:szCs w:val="28"/>
        </w:rPr>
        <w:t>Информационно – образовательная среда – важнейший компонент новой системы образования. Закон об образовании</w:t>
      </w:r>
      <w:hyperlink r:id="rId6" w:history="1">
        <w:r w:rsidRPr="00C31934">
          <w:rPr>
            <w:rStyle w:val="a4"/>
            <w:color w:val="0066FF"/>
            <w:sz w:val="28"/>
            <w:szCs w:val="28"/>
            <w:vertAlign w:val="superscript"/>
          </w:rPr>
          <w:t>1</w:t>
        </w:r>
      </w:hyperlink>
      <w:r w:rsidRPr="00C31934">
        <w:rPr>
          <w:color w:val="000000"/>
          <w:sz w:val="28"/>
          <w:szCs w:val="28"/>
        </w:rPr>
        <w:t> указывает на необходимость создания информационной образовательной среды (ИОС), представляющей собой комплекс субъектов и объектов, направленных на реализацию современных образовательных технологий.</w:t>
      </w:r>
    </w:p>
    <w:p w14:paraId="652E43B2" w14:textId="6AE1831C" w:rsidR="00995697" w:rsidRPr="00C31934" w:rsidRDefault="00995697" w:rsidP="006C7F8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31934">
        <w:rPr>
          <w:color w:val="000000"/>
          <w:sz w:val="28"/>
          <w:szCs w:val="28"/>
        </w:rPr>
        <w:t>Под качеством образования мы понимаем совокупность существенных свойств процесса образования, его результатов и условий осуществления, соответствующих современной педагогической теории, потребностям нормативно-правовых документов и способных удовлетворять образовательные потребности личности, общества и государства.</w:t>
      </w:r>
    </w:p>
    <w:p w14:paraId="6F4E4B52" w14:textId="77777777" w:rsidR="00995697" w:rsidRPr="00C31934" w:rsidRDefault="00995697" w:rsidP="006C7F8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31934">
        <w:rPr>
          <w:color w:val="000000"/>
          <w:sz w:val="28"/>
          <w:szCs w:val="28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 цифровые образовательные ресурсы, совокупность технологических средств информационных и коммуникационных технологий (ИКТ): компьютеры, иное ИКТ-оборудование, коммуникационные каналы, систему современных педагогических технологий, обеспечивающих обучение в современной информационно-образовательной среде.</w:t>
      </w:r>
    </w:p>
    <w:p w14:paraId="4A4D7B34" w14:textId="686FB25E" w:rsidR="00995697" w:rsidRPr="00C31934" w:rsidRDefault="00995697" w:rsidP="006C7F8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31934">
        <w:rPr>
          <w:color w:val="000000"/>
          <w:sz w:val="28"/>
          <w:szCs w:val="28"/>
        </w:rPr>
        <w:t>Ключевым компонентом в ИОС является компьютер. Включение компьютеров в учебный процесс изменяет роль средств обучения, используемых при преподавании различных дисциплин, новые информационные технологии изменяют учебную среду.</w:t>
      </w:r>
    </w:p>
    <w:p w14:paraId="1F524972" w14:textId="77777777" w:rsidR="006C7F86" w:rsidRDefault="00995697" w:rsidP="006C7F8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31934">
        <w:rPr>
          <w:color w:val="000000"/>
          <w:sz w:val="28"/>
          <w:szCs w:val="28"/>
        </w:rPr>
        <w:t xml:space="preserve">Сегодня, когда информация становится стратегическим ресурсом развития общества, становится очевидным, что современное образование – это непрерывный процесс. </w:t>
      </w:r>
    </w:p>
    <w:p w14:paraId="197C5921" w14:textId="25EA7CFE" w:rsidR="00995697" w:rsidRPr="00E70883" w:rsidRDefault="00E70883" w:rsidP="006C7F8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C00000"/>
          <w:sz w:val="28"/>
          <w:szCs w:val="28"/>
        </w:rPr>
      </w:pPr>
      <w:r w:rsidRPr="00E70883">
        <w:rPr>
          <w:color w:val="C00000"/>
          <w:shd w:val="clear" w:color="auto" w:fill="FFFFFF"/>
        </w:rPr>
        <w:t>Информационно-образовательная  среда  должна создавать условия для формирования ключевых компетентностей, простота и доступность современных технологий – предоставлять возможность оперировать простыми в использовании мультимедийными средствами для развития речи, изучения иностранных языков, межпредметной проектной деятельности, внеклассной работы, а также стимулирова</w:t>
      </w:r>
      <w:r w:rsidR="006C7F86">
        <w:rPr>
          <w:color w:val="C00000"/>
          <w:shd w:val="clear" w:color="auto" w:fill="FFFFFF"/>
        </w:rPr>
        <w:t xml:space="preserve">ть творчество учащихся </w:t>
      </w:r>
      <w:r w:rsidRPr="00E70883">
        <w:rPr>
          <w:color w:val="C00000"/>
          <w:shd w:val="clear" w:color="auto" w:fill="FFFFFF"/>
        </w:rPr>
        <w:t xml:space="preserve"> школы  и повышать их мотивацию.</w:t>
      </w:r>
    </w:p>
    <w:p w14:paraId="11C0C798" w14:textId="3D748CD1" w:rsidR="00E70883" w:rsidRPr="00E70883" w:rsidRDefault="00E70883" w:rsidP="006C7F8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F3864" w:themeColor="accent1" w:themeShade="80"/>
          <w:sz w:val="21"/>
          <w:szCs w:val="21"/>
        </w:rPr>
      </w:pPr>
      <w:r w:rsidRPr="00E70883">
        <w:rPr>
          <w:color w:val="1F3864" w:themeColor="accent1" w:themeShade="80"/>
          <w:sz w:val="27"/>
          <w:szCs w:val="27"/>
        </w:rPr>
        <w:t xml:space="preserve">Подготовка к любому уроку с использованием ИКТ, конечно, кропотливая, требующая тщательной переработки разнообразного материала, но она становится творческим процессом, который позволяет интегрировать знания в инновационном формате. А зрелищность, яркость, новизна компьютерных </w:t>
      </w:r>
      <w:r w:rsidRPr="00E70883">
        <w:rPr>
          <w:color w:val="1F3864" w:themeColor="accent1" w:themeShade="80"/>
          <w:sz w:val="27"/>
          <w:szCs w:val="27"/>
        </w:rPr>
        <w:lastRenderedPageBreak/>
        <w:t>элементов урока в сочетании с другими методическими приемами делают урок необычным, увлекательным, запоминающимся, повышают престиж учителя в глазах учеников. Любой учебный цифровой ресурс представляет собой совокупность взаимосвязанных учебных объектов.</w:t>
      </w:r>
    </w:p>
    <w:p w14:paraId="65BF28E4" w14:textId="2FC9E554" w:rsidR="0009688F" w:rsidRDefault="0009688F" w:rsidP="00E7031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Осенью 2019</w:t>
      </w:r>
      <w:r w:rsidR="006C7F86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г наша школа получила</w:t>
      </w:r>
      <w:r w:rsidR="00CF7BFA">
        <w:rPr>
          <w:color w:val="C00000"/>
          <w:sz w:val="28"/>
          <w:szCs w:val="28"/>
        </w:rPr>
        <w:t xml:space="preserve"> новые учебно-цифровое оборудование</w:t>
      </w:r>
      <w:r>
        <w:rPr>
          <w:color w:val="C00000"/>
          <w:sz w:val="28"/>
          <w:szCs w:val="28"/>
        </w:rPr>
        <w:t>:</w:t>
      </w:r>
    </w:p>
    <w:p w14:paraId="0FA8A966" w14:textId="77777777" w:rsidR="0009688F" w:rsidRDefault="0009688F" w:rsidP="0009688F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 w:line="294" w:lineRule="atLeast"/>
        <w:ind w:firstLine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Ноутбук для управленческого персонала- 6 шт.</w:t>
      </w:r>
    </w:p>
    <w:p w14:paraId="02D710BB" w14:textId="77777777" w:rsidR="0009688F" w:rsidRDefault="0009688F" w:rsidP="0009688F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 w:line="294" w:lineRule="atLeast"/>
        <w:ind w:firstLine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МФУ -1 шт</w:t>
      </w:r>
    </w:p>
    <w:p w14:paraId="734ED23E" w14:textId="77777777" w:rsidR="0009688F" w:rsidRDefault="0009688F" w:rsidP="0009688F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 w:line="294" w:lineRule="atLeast"/>
        <w:ind w:firstLine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Ноутбук учителя- 2 шт,</w:t>
      </w:r>
    </w:p>
    <w:p w14:paraId="240FF474" w14:textId="77777777" w:rsidR="0009688F" w:rsidRDefault="0009688F" w:rsidP="0009688F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 w:line="294" w:lineRule="atLeast"/>
        <w:ind w:firstLine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Ноутбук мобильного класса – 30 шт</w:t>
      </w:r>
    </w:p>
    <w:p w14:paraId="21D0DE42" w14:textId="7065BFAA" w:rsidR="0009688F" w:rsidRDefault="0009688F" w:rsidP="0009688F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 w:line="294" w:lineRule="atLeast"/>
        <w:ind w:firstLine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Интерактивный комплек</w:t>
      </w:r>
      <w:r w:rsidR="00E7031C">
        <w:rPr>
          <w:color w:val="C00000"/>
          <w:sz w:val="28"/>
          <w:szCs w:val="28"/>
        </w:rPr>
        <w:t>с</w:t>
      </w:r>
      <w:r>
        <w:rPr>
          <w:color w:val="C00000"/>
          <w:sz w:val="28"/>
          <w:szCs w:val="28"/>
        </w:rPr>
        <w:t xml:space="preserve"> (большая доска, проектор и компьютер) - 2шт </w:t>
      </w:r>
    </w:p>
    <w:p w14:paraId="3033BD00" w14:textId="6F6FA52C" w:rsidR="00A3230F" w:rsidRDefault="00CF7BFA" w:rsidP="00CF7BFA">
      <w:pPr>
        <w:rPr>
          <w:rFonts w:ascii="Times New Roman" w:hAnsi="Times New Roman" w:cs="Times New Roman"/>
          <w:sz w:val="28"/>
          <w:szCs w:val="28"/>
        </w:rPr>
      </w:pPr>
      <w:r w:rsidRPr="00D602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помощью и</w:t>
      </w:r>
      <w:r w:rsidR="00E7031C" w:rsidRPr="00D602BF">
        <w:rPr>
          <w:rFonts w:ascii="Times New Roman" w:hAnsi="Times New Roman" w:cs="Times New Roman"/>
          <w:color w:val="000000" w:themeColor="text1"/>
          <w:sz w:val="28"/>
          <w:szCs w:val="28"/>
        </w:rPr>
        <w:t>нтерактивн</w:t>
      </w:r>
      <w:r w:rsidRPr="00D602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7031C" w:rsidRPr="00D60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</w:t>
      </w:r>
      <w:r w:rsidRPr="00D60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E7031C" w:rsidRPr="00D60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02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7031C" w:rsidRPr="00D60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чителя </w:t>
      </w:r>
      <w:r w:rsidR="005B29C3" w:rsidRPr="00D602BF">
        <w:rPr>
          <w:rFonts w:ascii="Times New Roman" w:hAnsi="Times New Roman" w:cs="Times New Roman"/>
          <w:color w:val="000000" w:themeColor="text1"/>
          <w:sz w:val="28"/>
          <w:szCs w:val="28"/>
        </w:rPr>
        <w:t>нашей школы</w:t>
      </w:r>
      <w:r w:rsidRPr="00D60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погрузить каждого ученика в таинственный увлекательный мир, где они узнаю</w:t>
      </w:r>
      <w:r w:rsidR="006C7F8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60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 нового и интересного.</w:t>
      </w:r>
      <w:r w:rsidR="00D602BF" w:rsidRPr="00D60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комплекс стараемся использовать на всех предметах</w:t>
      </w:r>
      <w:r w:rsidR="00D602BF">
        <w:rPr>
          <w:rFonts w:ascii="Times New Roman" w:hAnsi="Times New Roman" w:cs="Times New Roman"/>
          <w:color w:val="000000" w:themeColor="text1"/>
          <w:sz w:val="28"/>
          <w:szCs w:val="28"/>
        </w:rPr>
        <w:t>. С интерактивной доской можно работать, как в большой аудитории, так и в маленьких группах. Программное обеспечение позволяет писать и делать пометки  прямо поверх всех видов документов</w:t>
      </w:r>
      <w:r w:rsidR="00A32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диаграмм и т.д. Проводить </w:t>
      </w:r>
      <w:r w:rsidR="005B29C3" w:rsidRPr="00D60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</w:t>
      </w:r>
      <w:r w:rsidR="00A3230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B29C3" w:rsidRPr="00D60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ГИА, ВПР</w:t>
      </w:r>
      <w:r w:rsidR="00A32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324A" w:rsidRPr="00D60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9C3" w:rsidRPr="00D60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мобильного интернета с телефона </w:t>
      </w:r>
      <w:r w:rsidR="005B29C3" w:rsidRPr="00C31934">
        <w:rPr>
          <w:rFonts w:ascii="Times New Roman" w:hAnsi="Times New Roman" w:cs="Times New Roman"/>
          <w:sz w:val="28"/>
          <w:szCs w:val="28"/>
        </w:rPr>
        <w:t>работа</w:t>
      </w:r>
      <w:r w:rsidR="0012324A">
        <w:rPr>
          <w:rFonts w:ascii="Times New Roman" w:hAnsi="Times New Roman" w:cs="Times New Roman"/>
          <w:sz w:val="28"/>
          <w:szCs w:val="28"/>
        </w:rPr>
        <w:t>ют</w:t>
      </w:r>
      <w:r w:rsidR="005B29C3" w:rsidRPr="00C31934">
        <w:rPr>
          <w:rFonts w:ascii="Times New Roman" w:hAnsi="Times New Roman" w:cs="Times New Roman"/>
          <w:sz w:val="28"/>
          <w:szCs w:val="28"/>
        </w:rPr>
        <w:t xml:space="preserve"> с сайтами: ФИПИ, Официальный информационный портал ЕГЭ (</w:t>
      </w:r>
      <w:hyperlink r:id="rId7" w:history="1">
        <w:r w:rsidR="005B29C3" w:rsidRPr="00C31934">
          <w:rPr>
            <w:rStyle w:val="a4"/>
            <w:rFonts w:ascii="Times New Roman" w:hAnsi="Times New Roman" w:cs="Times New Roman"/>
            <w:sz w:val="28"/>
            <w:szCs w:val="28"/>
          </w:rPr>
          <w:t>http://www.ege.edu.ru</w:t>
        </w:r>
      </w:hyperlink>
      <w:r w:rsidR="005B29C3" w:rsidRPr="00C31934">
        <w:rPr>
          <w:rFonts w:ascii="Times New Roman" w:hAnsi="Times New Roman" w:cs="Times New Roman"/>
          <w:sz w:val="28"/>
          <w:szCs w:val="28"/>
        </w:rPr>
        <w:t>), Решу ГИА</w:t>
      </w:r>
      <w:r w:rsidR="001232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C93433" w14:textId="269D8E80" w:rsidR="00A3230F" w:rsidRDefault="006C7F86" w:rsidP="00CF7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</w:t>
      </w:r>
      <w:r w:rsidR="0012324A">
        <w:rPr>
          <w:rFonts w:ascii="Times New Roman" w:hAnsi="Times New Roman" w:cs="Times New Roman"/>
          <w:sz w:val="28"/>
          <w:szCs w:val="28"/>
        </w:rPr>
        <w:t xml:space="preserve">спользовали  ноутбуки для проведения итогового собеседования в 9 классе, проведения ВПР по английскому языку </w:t>
      </w:r>
      <w:r w:rsidR="00995697" w:rsidRPr="00C31934">
        <w:rPr>
          <w:rFonts w:ascii="Times New Roman" w:hAnsi="Times New Roman" w:cs="Times New Roman"/>
          <w:sz w:val="28"/>
          <w:szCs w:val="28"/>
        </w:rPr>
        <w:t>и т.д.</w:t>
      </w:r>
      <w:r w:rsidR="005B2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w:r w:rsidR="0012324A">
        <w:rPr>
          <w:rFonts w:ascii="Times New Roman" w:hAnsi="Times New Roman" w:cs="Times New Roman"/>
          <w:sz w:val="28"/>
          <w:szCs w:val="28"/>
        </w:rPr>
        <w:t xml:space="preserve"> участие  во всероссийском образовательном проекте «Урок цифры»</w:t>
      </w:r>
      <w:r w:rsidR="00CF7BFA">
        <w:rPr>
          <w:rFonts w:ascii="Times New Roman" w:hAnsi="Times New Roman" w:cs="Times New Roman"/>
          <w:sz w:val="28"/>
          <w:szCs w:val="28"/>
        </w:rPr>
        <w:t xml:space="preserve">, в </w:t>
      </w:r>
      <w:r w:rsidR="00D602BF">
        <w:rPr>
          <w:rFonts w:ascii="Times New Roman" w:hAnsi="Times New Roman" w:cs="Times New Roman"/>
          <w:sz w:val="28"/>
          <w:szCs w:val="28"/>
        </w:rPr>
        <w:t xml:space="preserve">разнообразных </w:t>
      </w:r>
      <w:r w:rsidR="00CF7BFA">
        <w:rPr>
          <w:rFonts w:ascii="Times New Roman" w:hAnsi="Times New Roman" w:cs="Times New Roman"/>
          <w:sz w:val="28"/>
          <w:szCs w:val="28"/>
        </w:rPr>
        <w:t>дистанционных предметных олимпиадах</w:t>
      </w:r>
      <w:r w:rsidR="00D602BF">
        <w:rPr>
          <w:rFonts w:ascii="Times New Roman" w:hAnsi="Times New Roman" w:cs="Times New Roman"/>
          <w:sz w:val="28"/>
          <w:szCs w:val="28"/>
        </w:rPr>
        <w:t xml:space="preserve"> для школьников</w:t>
      </w:r>
      <w:r w:rsidR="001232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842393" w14:textId="38E47A92" w:rsidR="00995697" w:rsidRDefault="0012324A" w:rsidP="00CF7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свободное время дети могут использовать ноутбуки для </w:t>
      </w:r>
      <w:r w:rsidR="00CF7BFA">
        <w:rPr>
          <w:rFonts w:ascii="Times New Roman" w:hAnsi="Times New Roman" w:cs="Times New Roman"/>
          <w:sz w:val="28"/>
          <w:szCs w:val="28"/>
        </w:rPr>
        <w:t xml:space="preserve">выполнения домашнего задания: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BFA">
        <w:rPr>
          <w:rFonts w:ascii="Times New Roman" w:hAnsi="Times New Roman" w:cs="Times New Roman"/>
          <w:sz w:val="28"/>
          <w:szCs w:val="28"/>
        </w:rPr>
        <w:t>создания проектов, презентаций, докладов, для поиска дополнительной информации.</w:t>
      </w:r>
    </w:p>
    <w:p w14:paraId="6F2AA2BE" w14:textId="77777777" w:rsidR="006C7F86" w:rsidRDefault="00A3230F" w:rsidP="005B29C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комплекс – это большой помощник в проведении внеурочной деятельности</w:t>
      </w:r>
      <w:r w:rsidR="006C7F86">
        <w:rPr>
          <w:rFonts w:ascii="Times New Roman" w:hAnsi="Times New Roman" w:cs="Times New Roman"/>
          <w:sz w:val="28"/>
          <w:szCs w:val="28"/>
        </w:rPr>
        <w:t>.</w:t>
      </w:r>
    </w:p>
    <w:p w14:paraId="05708F5B" w14:textId="719154CF" w:rsidR="006C7F86" w:rsidRPr="00C31934" w:rsidRDefault="006C7F86" w:rsidP="005B29C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Провели:</w:t>
      </w:r>
    </w:p>
    <w:p w14:paraId="6A9816FE" w14:textId="77777777" w:rsidR="00995697" w:rsidRPr="00C31934" w:rsidRDefault="00995697" w:rsidP="009956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934">
        <w:rPr>
          <w:rFonts w:ascii="Times New Roman" w:hAnsi="Times New Roman" w:cs="Times New Roman"/>
          <w:sz w:val="28"/>
          <w:szCs w:val="28"/>
        </w:rPr>
        <w:t xml:space="preserve">интегрированные мероприятия предметов гуманитарного цикла; </w:t>
      </w:r>
    </w:p>
    <w:p w14:paraId="67B70A6D" w14:textId="77777777" w:rsidR="00995697" w:rsidRPr="00C31934" w:rsidRDefault="00995697" w:rsidP="009956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934">
        <w:rPr>
          <w:rFonts w:ascii="Times New Roman" w:hAnsi="Times New Roman" w:cs="Times New Roman"/>
          <w:sz w:val="28"/>
          <w:szCs w:val="28"/>
        </w:rPr>
        <w:t xml:space="preserve">совместные мероприятия с сельским библиотекарем, посвященные юбилейным датам известных литераторов; </w:t>
      </w:r>
    </w:p>
    <w:p w14:paraId="7417F6F9" w14:textId="77777777" w:rsidR="00995697" w:rsidRPr="00C31934" w:rsidRDefault="00995697" w:rsidP="009956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934">
        <w:rPr>
          <w:rFonts w:ascii="Times New Roman" w:hAnsi="Times New Roman" w:cs="Times New Roman"/>
          <w:sz w:val="28"/>
          <w:szCs w:val="28"/>
        </w:rPr>
        <w:t>конкурсы чтецов «Живая классика» и «Страница-20»;</w:t>
      </w:r>
    </w:p>
    <w:p w14:paraId="566AA691" w14:textId="77777777" w:rsidR="00995697" w:rsidRPr="00C31934" w:rsidRDefault="00995697" w:rsidP="009956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934">
        <w:rPr>
          <w:rFonts w:ascii="Times New Roman" w:hAnsi="Times New Roman" w:cs="Times New Roman"/>
          <w:sz w:val="28"/>
          <w:szCs w:val="28"/>
        </w:rPr>
        <w:t xml:space="preserve">классные часы и т.д. (презентации, видеоролики, с помощью мобильного интернета с телефона работа с сайтами: </w:t>
      </w:r>
      <w:hyperlink r:id="rId8" w:history="1">
        <w:r w:rsidRPr="00C31934">
          <w:rPr>
            <w:rStyle w:val="a4"/>
            <w:rFonts w:ascii="Times New Roman" w:hAnsi="Times New Roman" w:cs="Times New Roman"/>
            <w:sz w:val="28"/>
            <w:szCs w:val="28"/>
          </w:rPr>
          <w:t>http://персональныеданные.дети/</w:t>
        </w:r>
      </w:hyperlink>
      <w:r w:rsidRPr="00C31934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14:paraId="5484E91C" w14:textId="631BD32F" w:rsidR="00995697" w:rsidRPr="00C31934" w:rsidRDefault="00995697" w:rsidP="009956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934">
        <w:rPr>
          <w:rFonts w:ascii="Times New Roman" w:hAnsi="Times New Roman" w:cs="Times New Roman"/>
          <w:sz w:val="28"/>
          <w:szCs w:val="28"/>
        </w:rPr>
        <w:t>совместные мероприятия с родителями учащихся.</w:t>
      </w:r>
      <w:r w:rsidR="00E90D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74259" w14:textId="7E9C405E" w:rsidR="00E90DA6" w:rsidRDefault="00E90DA6" w:rsidP="00996B5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lastRenderedPageBreak/>
        <w:t>ВЫВОД:</w:t>
      </w:r>
    </w:p>
    <w:p w14:paraId="2623B045" w14:textId="51DEE584" w:rsidR="00996B55" w:rsidRPr="00E90DA6" w:rsidRDefault="00996B55" w:rsidP="00996B5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C00000"/>
          <w:sz w:val="21"/>
          <w:szCs w:val="21"/>
        </w:rPr>
      </w:pPr>
      <w:r w:rsidRPr="00E90DA6">
        <w:rPr>
          <w:color w:val="C00000"/>
          <w:sz w:val="27"/>
          <w:szCs w:val="27"/>
        </w:rPr>
        <w:t>Использование в учебном процессе имеет преимущества:</w:t>
      </w:r>
    </w:p>
    <w:p w14:paraId="422E01BC" w14:textId="77777777" w:rsidR="00996B55" w:rsidRPr="00E90DA6" w:rsidRDefault="00996B55" w:rsidP="00996B5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C00000"/>
          <w:sz w:val="21"/>
          <w:szCs w:val="21"/>
        </w:rPr>
      </w:pPr>
      <w:r w:rsidRPr="00E90DA6">
        <w:rPr>
          <w:color w:val="C00000"/>
          <w:sz w:val="27"/>
          <w:szCs w:val="27"/>
        </w:rPr>
        <w:t>Эффективность обучения;</w:t>
      </w:r>
    </w:p>
    <w:p w14:paraId="7A056BC0" w14:textId="77777777" w:rsidR="00996B55" w:rsidRPr="00E90DA6" w:rsidRDefault="00996B55" w:rsidP="00996B5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C00000"/>
          <w:sz w:val="21"/>
          <w:szCs w:val="21"/>
        </w:rPr>
      </w:pPr>
      <w:r w:rsidRPr="00E90DA6">
        <w:rPr>
          <w:color w:val="C00000"/>
          <w:sz w:val="27"/>
          <w:szCs w:val="27"/>
        </w:rPr>
        <w:t>Индивидуализация обучения;</w:t>
      </w:r>
    </w:p>
    <w:p w14:paraId="3D039884" w14:textId="77777777" w:rsidR="00996B55" w:rsidRPr="00E90DA6" w:rsidRDefault="00996B55" w:rsidP="00996B5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C00000"/>
          <w:sz w:val="21"/>
          <w:szCs w:val="21"/>
        </w:rPr>
      </w:pPr>
      <w:r w:rsidRPr="00E90DA6">
        <w:rPr>
          <w:color w:val="C00000"/>
          <w:sz w:val="27"/>
          <w:szCs w:val="27"/>
        </w:rPr>
        <w:t>Повышенная мотивация обучения;</w:t>
      </w:r>
    </w:p>
    <w:p w14:paraId="4DFECBDB" w14:textId="77777777" w:rsidR="00996B55" w:rsidRPr="00E90DA6" w:rsidRDefault="00996B55" w:rsidP="00996B5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C00000"/>
          <w:sz w:val="21"/>
          <w:szCs w:val="21"/>
        </w:rPr>
      </w:pPr>
      <w:r w:rsidRPr="00E90DA6">
        <w:rPr>
          <w:color w:val="C00000"/>
          <w:sz w:val="27"/>
          <w:szCs w:val="27"/>
        </w:rPr>
        <w:t>Самостоятельность при выполнении работ</w:t>
      </w:r>
    </w:p>
    <w:p w14:paraId="42DF6A79" w14:textId="77777777" w:rsidR="00996B55" w:rsidRPr="00E90DA6" w:rsidRDefault="00996B55" w:rsidP="00996B5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C00000"/>
          <w:sz w:val="21"/>
          <w:szCs w:val="21"/>
        </w:rPr>
      </w:pPr>
      <w:r w:rsidRPr="00E90DA6">
        <w:rPr>
          <w:color w:val="C00000"/>
          <w:sz w:val="27"/>
          <w:szCs w:val="27"/>
        </w:rPr>
        <w:t>Активизация познавательной деятельности учащихся;</w:t>
      </w:r>
    </w:p>
    <w:p w14:paraId="10047C9A" w14:textId="77777777" w:rsidR="00996B55" w:rsidRPr="00E90DA6" w:rsidRDefault="00996B55" w:rsidP="00996B5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C00000"/>
          <w:sz w:val="21"/>
          <w:szCs w:val="21"/>
        </w:rPr>
      </w:pPr>
      <w:r w:rsidRPr="00E90DA6">
        <w:rPr>
          <w:color w:val="C00000"/>
          <w:sz w:val="27"/>
          <w:szCs w:val="27"/>
        </w:rPr>
        <w:t>Эффект обратной связи;</w:t>
      </w:r>
    </w:p>
    <w:p w14:paraId="172CCEDA" w14:textId="77777777" w:rsidR="00996B55" w:rsidRPr="00E90DA6" w:rsidRDefault="00996B55" w:rsidP="00996B5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C00000"/>
          <w:sz w:val="21"/>
          <w:szCs w:val="21"/>
        </w:rPr>
      </w:pPr>
      <w:r w:rsidRPr="00E90DA6">
        <w:rPr>
          <w:color w:val="C00000"/>
          <w:sz w:val="27"/>
          <w:szCs w:val="27"/>
        </w:rPr>
        <w:t>Развитие у учащихся продуктивных функций и психических процессов;</w:t>
      </w:r>
    </w:p>
    <w:p w14:paraId="2D084FCC" w14:textId="77777777" w:rsidR="00996B55" w:rsidRPr="00E90DA6" w:rsidRDefault="00996B55" w:rsidP="00996B5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C00000"/>
          <w:sz w:val="21"/>
          <w:szCs w:val="21"/>
        </w:rPr>
      </w:pPr>
      <w:r w:rsidRPr="00E90DA6">
        <w:rPr>
          <w:color w:val="C00000"/>
          <w:sz w:val="27"/>
          <w:szCs w:val="27"/>
        </w:rPr>
        <w:t>Повышение интереса к изучаемому предмету.</w:t>
      </w:r>
    </w:p>
    <w:sectPr w:rsidR="00996B55" w:rsidRPr="00E9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C0B"/>
    <w:multiLevelType w:val="multilevel"/>
    <w:tmpl w:val="6CC4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B69FB"/>
    <w:multiLevelType w:val="multilevel"/>
    <w:tmpl w:val="0C88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B5986"/>
    <w:multiLevelType w:val="multilevel"/>
    <w:tmpl w:val="87AC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808AA"/>
    <w:multiLevelType w:val="multilevel"/>
    <w:tmpl w:val="38DA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458E1"/>
    <w:multiLevelType w:val="multilevel"/>
    <w:tmpl w:val="D6C0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95FA1"/>
    <w:multiLevelType w:val="multilevel"/>
    <w:tmpl w:val="C9204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8C3F13"/>
    <w:multiLevelType w:val="multilevel"/>
    <w:tmpl w:val="0BFE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8775D7"/>
    <w:multiLevelType w:val="hybridMultilevel"/>
    <w:tmpl w:val="1BEC8F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544827"/>
    <w:multiLevelType w:val="hybridMultilevel"/>
    <w:tmpl w:val="BE72D1F0"/>
    <w:lvl w:ilvl="0" w:tplc="FF307F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6438F"/>
    <w:multiLevelType w:val="multilevel"/>
    <w:tmpl w:val="EF2A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7E"/>
    <w:rsid w:val="0009688F"/>
    <w:rsid w:val="0012324A"/>
    <w:rsid w:val="001549E0"/>
    <w:rsid w:val="0039663D"/>
    <w:rsid w:val="003B5813"/>
    <w:rsid w:val="0057449C"/>
    <w:rsid w:val="005A5414"/>
    <w:rsid w:val="005B29C3"/>
    <w:rsid w:val="00647E39"/>
    <w:rsid w:val="006C7F86"/>
    <w:rsid w:val="0082377E"/>
    <w:rsid w:val="00995697"/>
    <w:rsid w:val="00996B55"/>
    <w:rsid w:val="00A3230F"/>
    <w:rsid w:val="00A43E94"/>
    <w:rsid w:val="00C31934"/>
    <w:rsid w:val="00C44DA7"/>
    <w:rsid w:val="00CF4EFB"/>
    <w:rsid w:val="00CF7BFA"/>
    <w:rsid w:val="00D602BF"/>
    <w:rsid w:val="00E7031C"/>
    <w:rsid w:val="00E70883"/>
    <w:rsid w:val="00E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B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6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69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9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6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69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9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e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sdfootnote1sy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2020-09-27T10:45:00Z</dcterms:created>
  <dcterms:modified xsi:type="dcterms:W3CDTF">2020-09-27T10:45:00Z</dcterms:modified>
</cp:coreProperties>
</file>