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333333"/>
        </w:rPr>
      </w:pPr>
      <w:r>
        <w:rPr>
          <w:rStyle w:val="Strong"/>
          <w:color w:val="000000"/>
        </w:rPr>
        <w:t xml:space="preserve">СРЕДСТВА ОБУЧЕНИЯ И ВОСПИТАНИЯ  В МБОУ  </w:t>
      </w:r>
      <w:r>
        <w:rPr>
          <w:rStyle w:val="Strong"/>
          <w:color w:val="000000"/>
        </w:rPr>
        <w:t>С</w:t>
      </w:r>
      <w:r>
        <w:rPr>
          <w:rStyle w:val="Strong"/>
          <w:color w:val="000000"/>
        </w:rPr>
        <w:t>ОШ</w:t>
      </w:r>
      <w:r>
        <w:rPr>
          <w:rStyle w:val="Strong"/>
          <w:color w:val="000000"/>
        </w:rPr>
        <w:t>№6</w:t>
      </w:r>
      <w:r>
        <w:rPr>
          <w:rStyle w:val="Strong"/>
          <w:color w:val="000000"/>
        </w:rPr>
        <w:t>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В школе имеется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13</w:t>
      </w:r>
      <w:r>
        <w:rPr>
          <w:color w:val="000000"/>
        </w:rPr>
        <w:t xml:space="preserve"> учебных кабинетов,  спортивный зал, библиотека. Современное интерактивное оборудование размещено в  кабинете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Информатики и русского языка и литературы</w:t>
      </w:r>
      <w:r>
        <w:rPr>
          <w:color w:val="000000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000000"/>
        </w:rPr>
        <w:t xml:space="preserve">В кабинетах </w:t>
      </w:r>
      <w:r>
        <w:rPr>
          <w:color w:val="000000"/>
        </w:rPr>
        <w:t>начальных классов</w:t>
      </w:r>
      <w:r>
        <w:rPr>
          <w:color w:val="000000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биологии</w:t>
      </w:r>
      <w:r>
        <w:rPr>
          <w:color w:val="000000"/>
        </w:rPr>
        <w:t xml:space="preserve">, истории,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технологии, иностранный язык</w:t>
      </w:r>
      <w:r>
        <w:rPr>
          <w:color w:val="000000"/>
        </w:rPr>
        <w:t xml:space="preserve"> установлены компьютеры, в </w:t>
      </w:r>
      <w:r>
        <w:rPr>
          <w:color w:val="000000"/>
        </w:rPr>
        <w:t>одном</w:t>
      </w:r>
      <w:r>
        <w:rPr>
          <w:color w:val="000000"/>
        </w:rPr>
        <w:t xml:space="preserve"> кабинете начальных классов установлен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мобильный класс </w:t>
      </w:r>
      <w:r>
        <w:rPr>
          <w:color w:val="000000"/>
        </w:rPr>
        <w:t xml:space="preserve"> – 1 штука.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000000"/>
        </w:rPr>
        <w:t xml:space="preserve">Для активного внедрения информационно-коммуникационных технологий в кабинете начальных классов   установлен мультимедийный проектор. Уроки информатики проходят в  компьютерном классе, оснащенным </w:t>
      </w:r>
      <w:r>
        <w:rPr>
          <w:color w:val="000000"/>
        </w:rPr>
        <w:t>1</w:t>
      </w:r>
      <w:r>
        <w:rPr>
          <w:color w:val="000000"/>
        </w:rPr>
        <w:t xml:space="preserve">5 </w:t>
      </w:r>
      <w:r>
        <w:rPr>
          <w:color w:val="000000"/>
        </w:rPr>
        <w:t>ноу</w:t>
      </w:r>
      <w:r>
        <w:rPr>
          <w:color w:val="000000"/>
        </w:rPr>
        <w:t>т</w:t>
      </w:r>
      <w:r>
        <w:rPr>
          <w:color w:val="000000"/>
        </w:rPr>
        <w:t xml:space="preserve">буками </w:t>
      </w:r>
      <w:r>
        <w:rPr>
          <w:color w:val="000000"/>
        </w:rPr>
        <w:t xml:space="preserve">и 1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электронная доска</w:t>
      </w:r>
      <w:r>
        <w:rPr>
          <w:color w:val="000000"/>
        </w:rPr>
        <w:t>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</w:rPr>
      </w:pPr>
      <w:r>
        <w:rPr>
          <w:color w:val="000000"/>
        </w:rPr>
        <w:t>Имеется  лаборантская  при кабинете физики, биологии, химии.</w:t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5ff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11b36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511b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LibreOffice/7.0.3.1$Linux_X86_64 LibreOffice_project/d7547858d014d4cf69878db179d326fc3483e082</Application>
  <Pages>1</Pages>
  <Words>81</Words>
  <Characters>596</Characters>
  <CharactersWithSpaces>688</CharactersWithSpaces>
  <Paragraphs>6</Paragraphs>
  <Company>МБОУ Холмушинская ООШ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2017-11-20T05:22:00Z</dcterms:created>
  <dc:creator>Пользователь</dc:creator>
  <dc:description/>
  <dc:language>ru-RU</dc:language>
  <cp:lastModifiedBy/>
  <dcterms:modified xsi:type="dcterms:W3CDTF">2020-11-27T11:02:57Z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МБОУ Холмушинская ООШ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