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EE4" w:rsidRPr="00374D86" w:rsidRDefault="00573EE4" w:rsidP="00573EE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4D86">
        <w:rPr>
          <w:rFonts w:ascii="Times New Roman" w:hAnsi="Times New Roman" w:cs="Times New Roman"/>
          <w:b/>
          <w:sz w:val="28"/>
          <w:szCs w:val="28"/>
        </w:rPr>
        <w:t xml:space="preserve">Справка </w:t>
      </w:r>
      <w:bookmarkStart w:id="0" w:name="_GoBack"/>
      <w:bookmarkEnd w:id="0"/>
    </w:p>
    <w:p w:rsidR="002A4839" w:rsidRPr="00573EE4" w:rsidRDefault="00573EE4" w:rsidP="00573EE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3EE4">
        <w:rPr>
          <w:rFonts w:ascii="Times New Roman" w:hAnsi="Times New Roman" w:cs="Times New Roman"/>
          <w:b/>
          <w:sz w:val="28"/>
          <w:szCs w:val="28"/>
        </w:rPr>
        <w:t>О проведении практико-ориентированного семинара среди педагогов МБОУ «СОШ№6»</w:t>
      </w:r>
    </w:p>
    <w:p w:rsidR="00573EE4" w:rsidRPr="00573EE4" w:rsidRDefault="00573EE4" w:rsidP="00573EE4">
      <w:pPr>
        <w:rPr>
          <w:rFonts w:ascii="Times New Roman" w:hAnsi="Times New Roman" w:cs="Times New Roman"/>
          <w:b/>
          <w:sz w:val="28"/>
          <w:szCs w:val="28"/>
        </w:rPr>
      </w:pPr>
      <w:r w:rsidRPr="00573EE4">
        <w:rPr>
          <w:rFonts w:ascii="Times New Roman" w:hAnsi="Times New Roman" w:cs="Times New Roman"/>
          <w:b/>
          <w:sz w:val="28"/>
          <w:szCs w:val="28"/>
        </w:rPr>
        <w:t>По теме «</w:t>
      </w:r>
      <w:proofErr w:type="spellStart"/>
      <w:r w:rsidRPr="00573EE4">
        <w:rPr>
          <w:rFonts w:ascii="Times New Roman" w:hAnsi="Times New Roman" w:cs="Times New Roman"/>
          <w:b/>
          <w:sz w:val="28"/>
          <w:szCs w:val="28"/>
        </w:rPr>
        <w:t>Антибуллинговая</w:t>
      </w:r>
      <w:proofErr w:type="spellEnd"/>
      <w:r w:rsidRPr="00573EE4">
        <w:rPr>
          <w:rFonts w:ascii="Times New Roman" w:hAnsi="Times New Roman" w:cs="Times New Roman"/>
          <w:b/>
          <w:sz w:val="28"/>
          <w:szCs w:val="28"/>
        </w:rPr>
        <w:t xml:space="preserve"> политика в школе» «Травли нет»</w:t>
      </w:r>
    </w:p>
    <w:p w:rsidR="00573EE4" w:rsidRPr="00573EE4" w:rsidRDefault="00573EE4" w:rsidP="00573EE4">
      <w:pPr>
        <w:pStyle w:val="a3"/>
        <w:shd w:val="clear" w:color="auto" w:fill="FFFFFF"/>
        <w:rPr>
          <w:color w:val="000000"/>
          <w:sz w:val="28"/>
          <w:szCs w:val="28"/>
        </w:rPr>
      </w:pPr>
      <w:r w:rsidRPr="00573EE4">
        <w:rPr>
          <w:sz w:val="28"/>
          <w:szCs w:val="28"/>
        </w:rPr>
        <w:t xml:space="preserve">Цель: </w:t>
      </w:r>
      <w:r w:rsidRPr="00573EE4">
        <w:rPr>
          <w:color w:val="000000"/>
          <w:sz w:val="28"/>
          <w:szCs w:val="28"/>
        </w:rPr>
        <w:t xml:space="preserve">1. </w:t>
      </w:r>
      <w:proofErr w:type="gramStart"/>
      <w:r w:rsidRPr="00573EE4">
        <w:rPr>
          <w:color w:val="000000"/>
          <w:sz w:val="28"/>
          <w:szCs w:val="28"/>
        </w:rPr>
        <w:t>Формирование в образовательном процессе нетерпимого отношения к различным проявлениям насилия по отношению к обучающимся;</w:t>
      </w:r>
      <w:proofErr w:type="gramEnd"/>
    </w:p>
    <w:p w:rsidR="00573EE4" w:rsidRPr="00573EE4" w:rsidRDefault="00573EE4" w:rsidP="00573EE4">
      <w:pPr>
        <w:pStyle w:val="a3"/>
        <w:shd w:val="clear" w:color="auto" w:fill="FFFFFF"/>
        <w:rPr>
          <w:color w:val="000000"/>
          <w:sz w:val="28"/>
          <w:szCs w:val="28"/>
        </w:rPr>
      </w:pPr>
      <w:r w:rsidRPr="00573EE4">
        <w:rPr>
          <w:color w:val="000000"/>
          <w:sz w:val="28"/>
          <w:szCs w:val="28"/>
        </w:rPr>
        <w:t>2.Повышение информированности обучающихся о возможных рисках и опасностях;</w:t>
      </w:r>
    </w:p>
    <w:p w:rsidR="00573EE4" w:rsidRPr="00573EE4" w:rsidRDefault="00573EE4" w:rsidP="00573EE4">
      <w:pPr>
        <w:pStyle w:val="a3"/>
        <w:shd w:val="clear" w:color="auto" w:fill="FFFFFF"/>
        <w:rPr>
          <w:color w:val="000000"/>
          <w:sz w:val="28"/>
          <w:szCs w:val="28"/>
        </w:rPr>
      </w:pPr>
      <w:r w:rsidRPr="00573EE4">
        <w:rPr>
          <w:color w:val="000000"/>
          <w:sz w:val="28"/>
          <w:szCs w:val="28"/>
        </w:rPr>
        <w:t>3.Повышение ответственности родителей за действия, направленные против детей;</w:t>
      </w:r>
    </w:p>
    <w:p w:rsidR="00573EE4" w:rsidRPr="00573EE4" w:rsidRDefault="00573EE4" w:rsidP="00573EE4">
      <w:pPr>
        <w:pStyle w:val="a3"/>
        <w:shd w:val="clear" w:color="auto" w:fill="FFFFFF"/>
        <w:rPr>
          <w:color w:val="000000"/>
          <w:sz w:val="28"/>
          <w:szCs w:val="28"/>
        </w:rPr>
      </w:pPr>
      <w:r w:rsidRPr="00573EE4">
        <w:rPr>
          <w:color w:val="000000"/>
          <w:sz w:val="28"/>
          <w:szCs w:val="28"/>
        </w:rPr>
        <w:t xml:space="preserve">4.Воспитание у </w:t>
      </w:r>
      <w:proofErr w:type="gramStart"/>
      <w:r w:rsidRPr="00573EE4">
        <w:rPr>
          <w:color w:val="000000"/>
          <w:sz w:val="28"/>
          <w:szCs w:val="28"/>
        </w:rPr>
        <w:t>обучающихся</w:t>
      </w:r>
      <w:proofErr w:type="gramEnd"/>
      <w:r w:rsidRPr="00573EE4">
        <w:rPr>
          <w:color w:val="000000"/>
          <w:sz w:val="28"/>
          <w:szCs w:val="28"/>
        </w:rPr>
        <w:t xml:space="preserve"> уважения к правам человека, личности, как к неповторимой сущности человека;</w:t>
      </w:r>
    </w:p>
    <w:p w:rsidR="00573EE4" w:rsidRPr="00573EE4" w:rsidRDefault="00573EE4" w:rsidP="00573EE4">
      <w:pPr>
        <w:pStyle w:val="a3"/>
        <w:shd w:val="clear" w:color="auto" w:fill="FFFFFF"/>
        <w:rPr>
          <w:color w:val="000000"/>
          <w:sz w:val="28"/>
          <w:szCs w:val="28"/>
        </w:rPr>
      </w:pPr>
      <w:r w:rsidRPr="00573EE4">
        <w:rPr>
          <w:color w:val="000000"/>
          <w:sz w:val="28"/>
          <w:szCs w:val="28"/>
        </w:rPr>
        <w:t>5. Формирование у обучающихся адекватных представлений о правах человека и правилах поведения у опасных ситуациях.</w:t>
      </w:r>
    </w:p>
    <w:p w:rsidR="00573EE4" w:rsidRPr="00573EE4" w:rsidRDefault="00573EE4" w:rsidP="00573EE4">
      <w:pPr>
        <w:pStyle w:val="a3"/>
        <w:shd w:val="clear" w:color="auto" w:fill="FFFFFF"/>
        <w:rPr>
          <w:color w:val="000000"/>
          <w:sz w:val="28"/>
          <w:szCs w:val="28"/>
        </w:rPr>
      </w:pPr>
      <w:r w:rsidRPr="00573EE4">
        <w:rPr>
          <w:b/>
          <w:bCs/>
          <w:color w:val="000000"/>
          <w:sz w:val="28"/>
          <w:szCs w:val="28"/>
        </w:rPr>
        <w:t>З</w:t>
      </w:r>
      <w:r w:rsidRPr="00573EE4">
        <w:rPr>
          <w:b/>
          <w:bCs/>
          <w:color w:val="000000"/>
          <w:sz w:val="28"/>
          <w:szCs w:val="28"/>
        </w:rPr>
        <w:t>адач</w:t>
      </w:r>
      <w:r w:rsidRPr="00573EE4">
        <w:rPr>
          <w:b/>
          <w:bCs/>
          <w:color w:val="000000"/>
          <w:sz w:val="28"/>
          <w:szCs w:val="28"/>
        </w:rPr>
        <w:t>и</w:t>
      </w:r>
      <w:r w:rsidRPr="00573EE4">
        <w:rPr>
          <w:color w:val="000000"/>
          <w:sz w:val="28"/>
          <w:szCs w:val="28"/>
        </w:rPr>
        <w:t>:</w:t>
      </w:r>
    </w:p>
    <w:p w:rsidR="00573EE4" w:rsidRPr="00573EE4" w:rsidRDefault="00573EE4" w:rsidP="00573EE4">
      <w:pPr>
        <w:pStyle w:val="a3"/>
        <w:shd w:val="clear" w:color="auto" w:fill="FFFFFF"/>
        <w:rPr>
          <w:color w:val="000000"/>
          <w:sz w:val="28"/>
          <w:szCs w:val="28"/>
        </w:rPr>
      </w:pPr>
      <w:r w:rsidRPr="00573EE4">
        <w:rPr>
          <w:color w:val="000000"/>
          <w:sz w:val="28"/>
          <w:szCs w:val="28"/>
        </w:rPr>
        <w:t>1.Профилактика всех форм насилия над учащимися дома, в образовательной организации, в общественных местах;</w:t>
      </w:r>
    </w:p>
    <w:p w:rsidR="00573EE4" w:rsidRPr="00573EE4" w:rsidRDefault="00573EE4" w:rsidP="00573EE4">
      <w:pPr>
        <w:pStyle w:val="a3"/>
        <w:shd w:val="clear" w:color="auto" w:fill="FFFFFF"/>
        <w:rPr>
          <w:color w:val="000000"/>
          <w:sz w:val="28"/>
          <w:szCs w:val="28"/>
        </w:rPr>
      </w:pPr>
      <w:r w:rsidRPr="00573EE4">
        <w:rPr>
          <w:color w:val="000000"/>
          <w:sz w:val="28"/>
          <w:szCs w:val="28"/>
        </w:rPr>
        <w:t>2.Организация совместной работы с родителями по повышению их уровня образованности и компетентности в различных трудных жизненных ситуациях;</w:t>
      </w:r>
    </w:p>
    <w:p w:rsidR="00573EE4" w:rsidRPr="00573EE4" w:rsidRDefault="00573EE4" w:rsidP="00573EE4">
      <w:pPr>
        <w:pStyle w:val="a3"/>
        <w:shd w:val="clear" w:color="auto" w:fill="FFFFFF"/>
        <w:rPr>
          <w:color w:val="000000"/>
          <w:sz w:val="28"/>
          <w:szCs w:val="28"/>
        </w:rPr>
      </w:pPr>
      <w:r w:rsidRPr="00573EE4">
        <w:rPr>
          <w:color w:val="000000"/>
          <w:sz w:val="28"/>
          <w:szCs w:val="28"/>
        </w:rPr>
        <w:t>3.Сотрудничество с правоохранительными органами, органами здравоохранения, социальной защиты и т.п.</w:t>
      </w:r>
    </w:p>
    <w:p w:rsidR="00573EE4" w:rsidRPr="00573EE4" w:rsidRDefault="00573EE4" w:rsidP="00573EE4">
      <w:pPr>
        <w:pStyle w:val="a3"/>
        <w:shd w:val="clear" w:color="auto" w:fill="FFFFFF"/>
        <w:rPr>
          <w:color w:val="000000"/>
          <w:sz w:val="28"/>
          <w:szCs w:val="28"/>
        </w:rPr>
      </w:pPr>
      <w:r w:rsidRPr="00573EE4">
        <w:rPr>
          <w:b/>
          <w:bCs/>
          <w:color w:val="000000"/>
          <w:sz w:val="28"/>
          <w:szCs w:val="28"/>
        </w:rPr>
        <w:t>Основные группы методов</w:t>
      </w:r>
      <w:r w:rsidRPr="00573EE4">
        <w:rPr>
          <w:color w:val="000000"/>
          <w:sz w:val="28"/>
          <w:szCs w:val="28"/>
        </w:rPr>
        <w:t> профилактики:</w:t>
      </w:r>
    </w:p>
    <w:p w:rsidR="00573EE4" w:rsidRPr="00573EE4" w:rsidRDefault="00573EE4" w:rsidP="00573EE4">
      <w:pPr>
        <w:pStyle w:val="a3"/>
        <w:shd w:val="clear" w:color="auto" w:fill="FFFFFF"/>
        <w:rPr>
          <w:color w:val="000000"/>
          <w:sz w:val="28"/>
          <w:szCs w:val="28"/>
        </w:rPr>
      </w:pPr>
      <w:r w:rsidRPr="00573EE4">
        <w:rPr>
          <w:color w:val="000000"/>
          <w:sz w:val="28"/>
          <w:szCs w:val="28"/>
        </w:rPr>
        <w:t>1) методы, ориентированные на конкретных детей и подростков;</w:t>
      </w:r>
    </w:p>
    <w:p w:rsidR="00573EE4" w:rsidRPr="00573EE4" w:rsidRDefault="00573EE4" w:rsidP="00573EE4">
      <w:pPr>
        <w:pStyle w:val="a3"/>
        <w:shd w:val="clear" w:color="auto" w:fill="FFFFFF"/>
        <w:rPr>
          <w:color w:val="000000"/>
          <w:sz w:val="28"/>
          <w:szCs w:val="28"/>
        </w:rPr>
      </w:pPr>
      <w:r w:rsidRPr="00573EE4">
        <w:rPr>
          <w:color w:val="000000"/>
          <w:sz w:val="28"/>
          <w:szCs w:val="28"/>
        </w:rPr>
        <w:t>2) методы, ориентированные на семейные отношения;</w:t>
      </w:r>
    </w:p>
    <w:p w:rsidR="00573EE4" w:rsidRDefault="00573EE4" w:rsidP="00573EE4">
      <w:pPr>
        <w:pStyle w:val="a3"/>
        <w:shd w:val="clear" w:color="auto" w:fill="FFFFFF"/>
        <w:rPr>
          <w:color w:val="000000"/>
          <w:sz w:val="28"/>
          <w:szCs w:val="28"/>
        </w:rPr>
      </w:pPr>
      <w:r w:rsidRPr="00573EE4">
        <w:rPr>
          <w:color w:val="000000"/>
          <w:sz w:val="28"/>
          <w:szCs w:val="28"/>
        </w:rPr>
        <w:t xml:space="preserve">3) методы, ориентированные на ближайшее окружение </w:t>
      </w:r>
      <w:proofErr w:type="spellStart"/>
      <w:r w:rsidRPr="00573EE4">
        <w:rPr>
          <w:color w:val="000000"/>
          <w:sz w:val="28"/>
          <w:szCs w:val="28"/>
        </w:rPr>
        <w:t>ребѐнка</w:t>
      </w:r>
      <w:proofErr w:type="spellEnd"/>
      <w:r w:rsidRPr="00573EE4">
        <w:rPr>
          <w:color w:val="000000"/>
          <w:sz w:val="28"/>
          <w:szCs w:val="28"/>
        </w:rPr>
        <w:t xml:space="preserve"> (микросоциум).</w:t>
      </w:r>
    </w:p>
    <w:p w:rsidR="00573EE4" w:rsidRDefault="00573EE4" w:rsidP="00573EE4">
      <w:pPr>
        <w:pStyle w:val="a3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 также  в школе  со</w:t>
      </w:r>
      <w:r w:rsidR="00374D86">
        <w:rPr>
          <w:color w:val="000000"/>
          <w:sz w:val="28"/>
          <w:szCs w:val="28"/>
        </w:rPr>
        <w:t xml:space="preserve">здается дорожная карта  по дальнейшему алгоритму </w:t>
      </w:r>
      <w:r>
        <w:rPr>
          <w:color w:val="000000"/>
          <w:sz w:val="28"/>
          <w:szCs w:val="28"/>
        </w:rPr>
        <w:t xml:space="preserve"> действий </w:t>
      </w:r>
      <w:r w:rsidR="00374D8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Антибулинговой</w:t>
      </w:r>
      <w:proofErr w:type="spellEnd"/>
      <w:r>
        <w:rPr>
          <w:color w:val="000000"/>
          <w:sz w:val="28"/>
          <w:szCs w:val="28"/>
        </w:rPr>
        <w:t xml:space="preserve"> политике в школе </w:t>
      </w:r>
    </w:p>
    <w:p w:rsidR="00573EE4" w:rsidRPr="00573EE4" w:rsidRDefault="00573EE4" w:rsidP="00573EE4">
      <w:pPr>
        <w:pStyle w:val="a3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(Приложение 1)</w:t>
      </w:r>
    </w:p>
    <w:p w:rsidR="00573EE4" w:rsidRDefault="00573EE4" w:rsidP="00573E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238375" cy="2984499"/>
            <wp:effectExtent l="0" t="0" r="0" b="6985"/>
            <wp:docPr id="1" name="Рисунок 1" descr="C:\Users\User\Desktop\20231013_1433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0231013_14330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1709" cy="29889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D207FAB" wp14:editId="72CEAF8A">
            <wp:extent cx="2867025" cy="2150269"/>
            <wp:effectExtent l="0" t="0" r="0" b="2540"/>
            <wp:docPr id="3" name="Рисунок 3" descr="C:\Users\User\Desktop\20231013_1437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20231013_14373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5494" cy="214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3EE4" w:rsidRDefault="00374D86" w:rsidP="00573E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B105F46" wp14:editId="3E240A99">
            <wp:extent cx="2352675" cy="3136900"/>
            <wp:effectExtent l="0" t="0" r="9525" b="6350"/>
            <wp:docPr id="2" name="Рисунок 2" descr="C:\Users\User\Desktop\20231013_1442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20231013_14421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1418" cy="31352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6663F3D" wp14:editId="3B94DC0E">
            <wp:extent cx="3257550" cy="2443163"/>
            <wp:effectExtent l="0" t="0" r="0" b="0"/>
            <wp:docPr id="5" name="Рисунок 5" descr="C:\Users\User\Desktop\20231013_1436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20231013_14365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5810" cy="24418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3EE4" w:rsidRDefault="00573EE4" w:rsidP="00573EE4">
      <w:pPr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  <w:r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 wp14:anchorId="759106C4" wp14:editId="57BD7A4C">
            <wp:extent cx="3705225" cy="2778919"/>
            <wp:effectExtent l="0" t="0" r="0" b="2540"/>
            <wp:docPr id="4" name="Рисунок 4" descr="C:\Users\User\Desktop\20231013_1431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20231013_14312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5225" cy="27789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4D86" w:rsidRDefault="00374D86" w:rsidP="00573EE4">
      <w:pPr>
        <w:rPr>
          <w:rFonts w:ascii="Times New Roman" w:hAnsi="Times New Roman" w:cs="Times New Roman"/>
          <w:sz w:val="28"/>
          <w:szCs w:val="28"/>
        </w:rPr>
      </w:pPr>
    </w:p>
    <w:p w:rsidR="00374D86" w:rsidRPr="00374D86" w:rsidRDefault="00374D86" w:rsidP="00573E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210050" cy="3157539"/>
            <wp:effectExtent l="0" t="0" r="0" b="5080"/>
            <wp:docPr id="7" name="Рисунок 7" descr="C:\Users\User\Desktop\20231013_1431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esktop\20231013_143156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7237" cy="31629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74D86" w:rsidRPr="00374D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1D19" w:rsidRDefault="00121D19" w:rsidP="00374D86">
      <w:pPr>
        <w:spacing w:after="0" w:line="240" w:lineRule="auto"/>
      </w:pPr>
      <w:r>
        <w:separator/>
      </w:r>
    </w:p>
  </w:endnote>
  <w:endnote w:type="continuationSeparator" w:id="0">
    <w:p w:rsidR="00121D19" w:rsidRDefault="00121D19" w:rsidP="00374D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1D19" w:rsidRDefault="00121D19" w:rsidP="00374D86">
      <w:pPr>
        <w:spacing w:after="0" w:line="240" w:lineRule="auto"/>
      </w:pPr>
      <w:r>
        <w:separator/>
      </w:r>
    </w:p>
  </w:footnote>
  <w:footnote w:type="continuationSeparator" w:id="0">
    <w:p w:rsidR="00121D19" w:rsidRDefault="00121D19" w:rsidP="00374D8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EE4"/>
    <w:rsid w:val="00121D19"/>
    <w:rsid w:val="002A4839"/>
    <w:rsid w:val="00374D86"/>
    <w:rsid w:val="00573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73E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73E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73EE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374D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74D86"/>
  </w:style>
  <w:style w:type="paragraph" w:styleId="a8">
    <w:name w:val="footer"/>
    <w:basedOn w:val="a"/>
    <w:link w:val="a9"/>
    <w:uiPriority w:val="99"/>
    <w:unhideWhenUsed/>
    <w:rsid w:val="00374D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74D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73E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73E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73EE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374D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74D86"/>
  </w:style>
  <w:style w:type="paragraph" w:styleId="a8">
    <w:name w:val="footer"/>
    <w:basedOn w:val="a"/>
    <w:link w:val="a9"/>
    <w:uiPriority w:val="99"/>
    <w:unhideWhenUsed/>
    <w:rsid w:val="00374D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74D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2023-10-13T08:25:00Z</dcterms:created>
  <dcterms:modified xsi:type="dcterms:W3CDTF">2023-10-13T08:48:00Z</dcterms:modified>
</cp:coreProperties>
</file>